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88" w:rsidRPr="002810FA" w:rsidRDefault="00B52088" w:rsidP="00BF4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ДЕПАРТАМЕНТ</w:t>
      </w:r>
      <w:r w:rsidRPr="0028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І НАУКИ ДОНЕЦЬКОЇ ОБЛАСНОЇ ДЕРЖАВНОЇ АДМІНІСТРАЦІЇ</w:t>
      </w:r>
    </w:p>
    <w:p w:rsidR="002810FA" w:rsidRPr="005D5ACD" w:rsidRDefault="00B52088" w:rsidP="005F3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ОБЛАСНИЙ ІНСТИТУТ ПІСЛЯДИПЛОМНОЇ </w:t>
      </w:r>
    </w:p>
    <w:p w:rsidR="00B52088" w:rsidRPr="002810FA" w:rsidRDefault="00B52088" w:rsidP="00281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ПЕДАГОГІЧНОЇ ОСВІТИ</w:t>
      </w:r>
    </w:p>
    <w:p w:rsidR="00711D11" w:rsidRPr="00E203A8" w:rsidRDefault="00711D11" w:rsidP="005F38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3835" w:rsidRPr="00E203A8" w:rsidRDefault="00B52088" w:rsidP="00BF4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</w:t>
      </w:r>
    </w:p>
    <w:p w:rsidR="00BF46F1" w:rsidRPr="005F3835" w:rsidRDefault="00F0312C" w:rsidP="00BF4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практичного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туру </w:t>
      </w:r>
    </w:p>
    <w:p w:rsidR="00B52088" w:rsidRPr="00711D11" w:rsidRDefault="00B52088" w:rsidP="00BF4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ІІ етапу Всеукраїнської учнівської олімпіади </w:t>
      </w:r>
    </w:p>
    <w:p w:rsidR="00F0312C" w:rsidRPr="00711D11" w:rsidRDefault="00B52088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з трудового навчання 201</w:t>
      </w:r>
      <w:r w:rsidR="00CF2EF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 w:rsidR="00CF2EF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11D11">
        <w:rPr>
          <w:rFonts w:ascii="Times New Roman" w:eastAsia="Times New Roman" w:hAnsi="Times New Roman" w:cs="Times New Roman"/>
          <w:b/>
          <w:sz w:val="28"/>
          <w:szCs w:val="28"/>
        </w:rPr>
        <w:t xml:space="preserve">н.р. </w:t>
      </w:r>
      <w:bookmarkStart w:id="0" w:name="_GoBack"/>
      <w:bookmarkEnd w:id="0"/>
    </w:p>
    <w:p w:rsidR="00B52088" w:rsidRPr="00711D11" w:rsidRDefault="002C35AB" w:rsidP="00B52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11</w:t>
      </w:r>
      <w:r w:rsidR="00B03A79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 (обслуговуючі </w:t>
      </w:r>
      <w:r w:rsidR="00B52088" w:rsidRPr="00711D11">
        <w:rPr>
          <w:rFonts w:ascii="Times New Roman" w:eastAsia="Times New Roman" w:hAnsi="Times New Roman" w:cs="Times New Roman"/>
          <w:b/>
          <w:sz w:val="28"/>
          <w:szCs w:val="28"/>
        </w:rPr>
        <w:t>види праці)</w:t>
      </w:r>
    </w:p>
    <w:p w:rsidR="00B52088" w:rsidRPr="00E203A8" w:rsidRDefault="00B52088" w:rsidP="00E20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0312C" w:rsidRPr="00C82037" w:rsidRDefault="002C35AB" w:rsidP="00C8203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3E3">
        <w:rPr>
          <w:rFonts w:ascii="Times New Roman" w:hAnsi="Times New Roman" w:cs="Times New Roman"/>
          <w:b/>
          <w:sz w:val="28"/>
          <w:szCs w:val="28"/>
        </w:rPr>
        <w:t>Змоделювати, пошити та оздобити</w:t>
      </w:r>
      <w:r w:rsidR="005D5ACD" w:rsidRPr="005D5ACD">
        <w:rPr>
          <w:rFonts w:ascii="Times New Roman" w:hAnsi="Times New Roman" w:cs="Times New Roman"/>
          <w:b/>
          <w:sz w:val="28"/>
          <w:szCs w:val="28"/>
        </w:rPr>
        <w:t>фартух  та головн</w:t>
      </w:r>
      <w:r w:rsidR="00CF2EFE">
        <w:rPr>
          <w:rFonts w:ascii="Times New Roman" w:hAnsi="Times New Roman" w:cs="Times New Roman"/>
          <w:b/>
          <w:sz w:val="28"/>
          <w:szCs w:val="28"/>
        </w:rPr>
        <w:t xml:space="preserve">ий убір для  дівчинки. </w:t>
      </w:r>
      <w:r w:rsidR="00CF2EFE" w:rsidRPr="00C82037">
        <w:rPr>
          <w:rFonts w:ascii="Times New Roman" w:hAnsi="Times New Roman" w:cs="Times New Roman"/>
          <w:b/>
          <w:sz w:val="28"/>
          <w:szCs w:val="28"/>
        </w:rPr>
        <w:t>Розмір 30-32(Зріст 104 см, обхват стегон 60 см, обхват голови 52 см)</w:t>
      </w:r>
      <w:r w:rsidR="005D5ACD" w:rsidRPr="00C82037">
        <w:rPr>
          <w:rFonts w:ascii="Times New Roman" w:hAnsi="Times New Roman" w:cs="Times New Roman"/>
          <w:b/>
          <w:sz w:val="28"/>
          <w:szCs w:val="28"/>
        </w:rPr>
        <w:t>.</w:t>
      </w:r>
      <w:r w:rsidR="00C82037" w:rsidRPr="00C820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3A4" w:rsidRPr="00A213A4">
        <w:rPr>
          <w:rFonts w:ascii="Times New Roman" w:eastAsia="Calibri" w:hAnsi="Times New Roman" w:cs="Times New Roman"/>
          <w:sz w:val="28"/>
          <w:szCs w:val="28"/>
        </w:rPr>
        <w:t>Виконати ескіз виробу та додати до роботи.</w:t>
      </w:r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Виріб повинен бути </w:t>
      </w:r>
      <w:r w:rsidR="00F0312C"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0312C" w:rsidRPr="00B2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відповідати своєму функціональному призначенню, мати естетичну цінність. Даний виріб виконується залежно від ваших уподобань, дизайну та </w:t>
      </w:r>
      <w:r w:rsidR="00F0312C" w:rsidRPr="00F03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володіннятехнікамиобробкиматеріалів</w:t>
      </w:r>
      <w:r w:rsidR="00F0312C" w:rsidRPr="00B2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2037" w:rsidRDefault="00A213A4" w:rsidP="00C8203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A213A4">
        <w:rPr>
          <w:rFonts w:ascii="Times New Roman" w:eastAsia="Calibri" w:hAnsi="Times New Roman" w:cs="Times New Roman"/>
          <w:sz w:val="28"/>
          <w:szCs w:val="28"/>
        </w:rPr>
        <w:t>При виконанні завдання дозво</w:t>
      </w:r>
      <w:r w:rsidR="00C82037">
        <w:rPr>
          <w:rFonts w:ascii="Times New Roman" w:eastAsia="Calibri" w:hAnsi="Times New Roman" w:cs="Times New Roman"/>
          <w:sz w:val="28"/>
          <w:szCs w:val="28"/>
        </w:rPr>
        <w:t>лено використовувати Інтернет</w:t>
      </w:r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A213A4">
        <w:rPr>
          <w:rFonts w:ascii="Times New Roman" w:eastAsia="Calibri" w:hAnsi="Times New Roman" w:cs="Times New Roman"/>
          <w:sz w:val="28"/>
          <w:szCs w:val="28"/>
        </w:rPr>
        <w:t>додаткову літературу.</w:t>
      </w:r>
      <w:r w:rsidR="00CB66A7" w:rsidRPr="00CB66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B66A7" w:rsidRDefault="00C82037" w:rsidP="00C82037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     </w:t>
      </w:r>
      <w:r w:rsidR="00CB66A7">
        <w:rPr>
          <w:rFonts w:ascii="Times New Roman" w:eastAsia="Calibri" w:hAnsi="Times New Roman" w:cs="Times New Roman"/>
          <w:b/>
          <w:sz w:val="28"/>
          <w:szCs w:val="28"/>
        </w:rPr>
        <w:t>Критерії оцінювання (</w:t>
      </w:r>
      <w:r w:rsidR="00CB66A7">
        <w:rPr>
          <w:rFonts w:ascii="Times New Roman" w:eastAsia="Calibri" w:hAnsi="Times New Roman" w:cs="Times New Roman"/>
          <w:b/>
          <w:sz w:val="28"/>
          <w:szCs w:val="28"/>
          <w:lang w:val="ru-RU"/>
        </w:rPr>
        <w:t>6</w:t>
      </w:r>
      <w:r w:rsidR="00CB66A7">
        <w:rPr>
          <w:rFonts w:ascii="Times New Roman" w:eastAsia="Calibri" w:hAnsi="Times New Roman" w:cs="Times New Roman"/>
          <w:b/>
          <w:sz w:val="28"/>
          <w:szCs w:val="28"/>
        </w:rPr>
        <w:t>0 балів)</w:t>
      </w:r>
    </w:p>
    <w:p w:rsidR="00CB66A7" w:rsidRDefault="00CB66A7" w:rsidP="00CB66A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Функціональність виробу та зручність у використанні –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0 балів;</w:t>
      </w:r>
    </w:p>
    <w:p w:rsidR="00CB66A7" w:rsidRDefault="00CB66A7" w:rsidP="00CB66A7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Привабливість (естетична цінність) виробу – </w:t>
      </w:r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балів;</w:t>
      </w:r>
    </w:p>
    <w:p w:rsidR="00CB66A7" w:rsidRDefault="00CB66A7" w:rsidP="00CB66A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скіз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>виробу</w:t>
      </w:r>
      <w:proofErr w:type="spellEnd"/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8203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C82037">
        <w:rPr>
          <w:rFonts w:ascii="Times New Roman" w:eastAsia="Calibri" w:hAnsi="Times New Roman" w:cs="Times New Roman"/>
          <w:sz w:val="28"/>
          <w:szCs w:val="28"/>
          <w:lang w:val="ru-RU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B66A7" w:rsidRDefault="00CB66A7" w:rsidP="00CB66A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Володіння техніками обробки матеріалів – 20 балів;</w:t>
      </w:r>
    </w:p>
    <w:p w:rsidR="00CB66A7" w:rsidRDefault="00CB66A7" w:rsidP="00CB66A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Оригінальність роботи та новизна у підході до рішення завдань – 10 балів.</w:t>
      </w:r>
    </w:p>
    <w:p w:rsidR="00CB66A7" w:rsidRDefault="00CB66A7" w:rsidP="00CB66A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Знижуються оцінки учням за порушення правил безпечної роботи на обладнанні </w:t>
      </w:r>
      <w:r w:rsidR="00C82037">
        <w:rPr>
          <w:rFonts w:ascii="Times New Roman" w:eastAsia="Calibri" w:hAnsi="Times New Roman" w:cs="Times New Roman"/>
          <w:sz w:val="28"/>
          <w:szCs w:val="28"/>
          <w:lang w:eastAsia="ru-RU"/>
        </w:rPr>
        <w:t>(до 5 балів)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CB66A7" w:rsidRDefault="00CB66A7" w:rsidP="00CB66A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66A7" w:rsidRDefault="00CB66A7" w:rsidP="00CB66A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82037" w:rsidRPr="00C82037" w:rsidRDefault="00C82037" w:rsidP="00CB66A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B66A7" w:rsidRDefault="00CB66A7" w:rsidP="00CB66A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Схвалено предметно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-методичною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єю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складання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олімпіадних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завдань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. П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ротокол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№2 в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p w:rsidR="00A213A4" w:rsidRPr="00A213A4" w:rsidRDefault="00A213A4" w:rsidP="00BF46F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213A4" w:rsidRPr="00A213A4" w:rsidSect="002810F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C4C"/>
    <w:rsid w:val="000243E3"/>
    <w:rsid w:val="002810FA"/>
    <w:rsid w:val="002C35AB"/>
    <w:rsid w:val="00342194"/>
    <w:rsid w:val="004C7DF5"/>
    <w:rsid w:val="005D5ACD"/>
    <w:rsid w:val="005F3835"/>
    <w:rsid w:val="006F7BD9"/>
    <w:rsid w:val="00711D11"/>
    <w:rsid w:val="00826CAA"/>
    <w:rsid w:val="00892B3C"/>
    <w:rsid w:val="008963B0"/>
    <w:rsid w:val="008C039E"/>
    <w:rsid w:val="009018E2"/>
    <w:rsid w:val="00A213A4"/>
    <w:rsid w:val="00A514D0"/>
    <w:rsid w:val="00B03A79"/>
    <w:rsid w:val="00B26B21"/>
    <w:rsid w:val="00B36049"/>
    <w:rsid w:val="00B52088"/>
    <w:rsid w:val="00BF46F1"/>
    <w:rsid w:val="00C567D1"/>
    <w:rsid w:val="00C82037"/>
    <w:rsid w:val="00CA5F2F"/>
    <w:rsid w:val="00CB66A7"/>
    <w:rsid w:val="00CF2EFE"/>
    <w:rsid w:val="00D20795"/>
    <w:rsid w:val="00D542EB"/>
    <w:rsid w:val="00DC7FA9"/>
    <w:rsid w:val="00DF2D83"/>
    <w:rsid w:val="00E203A8"/>
    <w:rsid w:val="00F0312C"/>
    <w:rsid w:val="00F04B7C"/>
    <w:rsid w:val="00FE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0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6F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2015-12-02T21:38:00Z</cp:lastPrinted>
  <dcterms:created xsi:type="dcterms:W3CDTF">2015-11-01T12:45:00Z</dcterms:created>
  <dcterms:modified xsi:type="dcterms:W3CDTF">2016-12-01T20:50:00Z</dcterms:modified>
</cp:coreProperties>
</file>